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广东粤电博贺能源有限公司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茂名博贺电厂3、4号2×1000MW机组工程3号机组</w:t>
      </w:r>
      <w:bookmarkStart w:id="0" w:name="_GoBack"/>
      <w:bookmarkEnd w:id="0"/>
      <w:r>
        <w:rPr>
          <w:rFonts w:hint="eastAsia"/>
          <w:u w:val="single"/>
          <w:lang w:eastAsia="zh-CN"/>
        </w:rPr>
        <w:t xml:space="preserve">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wordWrap w:val="0"/>
        <w:ind w:right="960" w:rightChars="300" w:firstLine="0" w:firstLineChars="0"/>
        <w:jc w:val="right"/>
        <w:rPr>
          <w:lang w:eastAsia="zh-CN"/>
        </w:rPr>
      </w:pPr>
      <w:r>
        <w:rPr>
          <w:rFonts w:hint="eastAsia"/>
          <w:lang w:eastAsia="zh-CN"/>
        </w:rPr>
        <w:t>告知人：广东省发展改革委</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wordWrap w:val="0"/>
        <w:ind w:right="3520" w:rightChars="1100" w:firstLine="0" w:firstLineChars="0"/>
        <w:jc w:val="right"/>
        <w:rPr>
          <w:lang w:eastAsia="zh-CN"/>
        </w:rPr>
      </w:pPr>
      <w:r>
        <w:rPr>
          <w:rFonts w:hint="eastAsia"/>
          <w:lang w:eastAsia="zh-CN"/>
        </w:rPr>
        <w:t>被告知单位（项目法定代表人）：</w:t>
      </w:r>
    </w:p>
    <w:p>
      <w:pPr>
        <w:ind w:firstLine="0" w:firstLineChars="0"/>
        <w:jc w:val="right"/>
        <w:rPr>
          <w:lang w:eastAsia="zh-CN"/>
        </w:rPr>
      </w:pPr>
    </w:p>
    <w:p>
      <w:pPr>
        <w:ind w:firstLine="0" w:firstLineChars="0"/>
        <w:jc w:val="right"/>
        <w:rPr>
          <w:lang w:eastAsia="zh-CN"/>
        </w:rPr>
      </w:pPr>
    </w:p>
    <w:p>
      <w:pPr>
        <w:wordWrap w:val="0"/>
        <w:ind w:right="960" w:rightChars="300" w:firstLine="0" w:firstLineChars="0"/>
        <w:jc w:val="right"/>
        <w:rPr>
          <w:lang w:eastAsia="zh-CN"/>
        </w:rPr>
      </w:pPr>
      <w:r>
        <w:rPr>
          <w:rFonts w:hint="eastAsia"/>
          <w:lang w:eastAsia="zh-CN"/>
        </w:rPr>
        <w:t>2</w:t>
      </w:r>
      <w:r>
        <w:rPr>
          <w:lang w:eastAsia="zh-CN"/>
        </w:rPr>
        <w:t>022</w:t>
      </w:r>
      <w:r>
        <w:rPr>
          <w:rFonts w:hint="eastAsia"/>
          <w:lang w:eastAsia="zh-CN"/>
        </w:rPr>
        <w:t>年</w:t>
      </w:r>
      <w:r>
        <w:rPr>
          <w:lang w:eastAsia="zh-CN"/>
        </w:rPr>
        <w:t>8</w:t>
      </w:r>
      <w:r>
        <w:rPr>
          <w:rFonts w:hint="eastAsia"/>
          <w:lang w:eastAsia="zh-CN"/>
        </w:rPr>
        <w:t xml:space="preserve">月 </w:t>
      </w:r>
      <w:r>
        <w:rPr>
          <w:lang w:eastAsia="zh-CN"/>
        </w:rPr>
        <w:t xml:space="preserve"> </w:t>
      </w:r>
      <w:r>
        <w:rPr>
          <w:rFonts w:hint="eastAsia"/>
          <w:lang w:eastAsia="zh-CN"/>
        </w:rPr>
        <w:t>日</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19D60D17"/>
    <w:rsid w:val="3832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basedOn w:val="5"/>
    <w:link w:val="2"/>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612</Words>
  <Characters>640</Characters>
  <Lines>4</Lines>
  <Paragraphs>1</Paragraphs>
  <TotalTime>14</TotalTime>
  <ScaleCrop>false</ScaleCrop>
  <LinksUpToDate>false</LinksUpToDate>
  <CharactersWithSpaces>647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2022-08-16T04:47:54Z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D29A1163D5034238B0377FF775B36175</vt:lpwstr>
  </property>
</Properties>
</file>